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faec11e6f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cf221b898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Muscelusa,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9877f6c724655" /><Relationship Type="http://schemas.openxmlformats.org/officeDocument/2006/relationships/numbering" Target="/word/numbering.xml" Id="R722ceec9788a4a26" /><Relationship Type="http://schemas.openxmlformats.org/officeDocument/2006/relationships/settings" Target="/word/settings.xml" Id="R213a5a383bad4d86" /><Relationship Type="http://schemas.openxmlformats.org/officeDocument/2006/relationships/image" Target="/word/media/7fdb8e4e-1944-4daf-8330-0e68bc6d1e7f.png" Id="Rfeacf221b8984bbd" /></Relationships>
</file>