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ea13cb2c4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41f0c2384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debc4c28343ab" /><Relationship Type="http://schemas.openxmlformats.org/officeDocument/2006/relationships/numbering" Target="/word/numbering.xml" Id="Rdbf22e8f505d4f65" /><Relationship Type="http://schemas.openxmlformats.org/officeDocument/2006/relationships/settings" Target="/word/settings.xml" Id="R138a4327e2b54350" /><Relationship Type="http://schemas.openxmlformats.org/officeDocument/2006/relationships/image" Target="/word/media/9672042c-2d83-4399-a018-c52d7252c065.png" Id="R0a141f0c238444a4" /></Relationships>
</file>