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9c1826077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ea3705b24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Neagra,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cbe068b6944f5" /><Relationship Type="http://schemas.openxmlformats.org/officeDocument/2006/relationships/numbering" Target="/word/numbering.xml" Id="R8fd997c5c6314f97" /><Relationship Type="http://schemas.openxmlformats.org/officeDocument/2006/relationships/settings" Target="/word/settings.xml" Id="R9c0084b85bc643d8" /><Relationship Type="http://schemas.openxmlformats.org/officeDocument/2006/relationships/image" Target="/word/media/c046ad79-667e-47f5-9b1e-5fbe1cb41073.png" Id="Re82ea3705b244210" /></Relationships>
</file>