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ae54a1df4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ba786bbe8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Negrileasa,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87438bdc04f8a" /><Relationship Type="http://schemas.openxmlformats.org/officeDocument/2006/relationships/numbering" Target="/word/numbering.xml" Id="Rb0bdf4a22ee646d8" /><Relationship Type="http://schemas.openxmlformats.org/officeDocument/2006/relationships/settings" Target="/word/settings.xml" Id="Rcb8c98036ec14f34" /><Relationship Type="http://schemas.openxmlformats.org/officeDocument/2006/relationships/image" Target="/word/media/54459b44-69e7-4fd0-8fe3-73d078137095.png" Id="R6a3ba786bbe8421b" /></Relationships>
</file>