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ee996cb33f45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2386dd58e143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Negru Voda,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db711aab044171" /><Relationship Type="http://schemas.openxmlformats.org/officeDocument/2006/relationships/numbering" Target="/word/numbering.xml" Id="R026842ce8bda4a5e" /><Relationship Type="http://schemas.openxmlformats.org/officeDocument/2006/relationships/settings" Target="/word/settings.xml" Id="R72912eb1c9354875" /><Relationship Type="http://schemas.openxmlformats.org/officeDocument/2006/relationships/image" Target="/word/media/c289363b-3bf9-4d5d-a3a2-05acf45c14b3.png" Id="R182386dd58e143bd" /></Relationships>
</file>