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46c0c6fc1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5236a5be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Oarja 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fd6e6d8d44114" /><Relationship Type="http://schemas.openxmlformats.org/officeDocument/2006/relationships/numbering" Target="/word/numbering.xml" Id="R5204771a11514be4" /><Relationship Type="http://schemas.openxmlformats.org/officeDocument/2006/relationships/settings" Target="/word/settings.xml" Id="R9a1551e9463341e8" /><Relationship Type="http://schemas.openxmlformats.org/officeDocument/2006/relationships/image" Target="/word/media/bbf56da3-c314-42ff-85c6-5dcdc3c9cc85.png" Id="Rfba45236a5be4c01" /></Relationships>
</file>