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83fe6c98e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9b776b38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Obarsenii-Lingurari,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f8d4370f545c7" /><Relationship Type="http://schemas.openxmlformats.org/officeDocument/2006/relationships/numbering" Target="/word/numbering.xml" Id="Rd1c9f312e3a745bf" /><Relationship Type="http://schemas.openxmlformats.org/officeDocument/2006/relationships/settings" Target="/word/settings.xml" Id="R90a3bd0914a141c3" /><Relationship Type="http://schemas.openxmlformats.org/officeDocument/2006/relationships/image" Target="/word/media/c8d22d4a-22d3-4372-8a01-0e6ec6b54266.png" Id="R9179b776b38d4a17" /></Relationships>
</file>