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91c744e01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825081711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520b3ca864bd2" /><Relationship Type="http://schemas.openxmlformats.org/officeDocument/2006/relationships/numbering" Target="/word/numbering.xml" Id="R65913229be2c4dc7" /><Relationship Type="http://schemas.openxmlformats.org/officeDocument/2006/relationships/settings" Target="/word/settings.xml" Id="R0c3bfe136a554fb9" /><Relationship Type="http://schemas.openxmlformats.org/officeDocument/2006/relationships/image" Target="/word/media/c421c2f4-a0c7-4cc8-936b-42978e0b769d.png" Id="Ra678250817114399" /></Relationships>
</file>