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efa82ad85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17fb09234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Odobasca-Cotesti,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b6ed7eb12411d" /><Relationship Type="http://schemas.openxmlformats.org/officeDocument/2006/relationships/numbering" Target="/word/numbering.xml" Id="Rfe73807b60f04ba6" /><Relationship Type="http://schemas.openxmlformats.org/officeDocument/2006/relationships/settings" Target="/word/settings.xml" Id="R91c553e90caf48a9" /><Relationship Type="http://schemas.openxmlformats.org/officeDocument/2006/relationships/image" Target="/word/media/98db0575-987c-4349-8e85-745de188b4cb.png" Id="R3a817fb09234427f" /></Relationships>
</file>