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eaae0a121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ce92aa7bd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Oprisesti,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e84a86e4c4b8c" /><Relationship Type="http://schemas.openxmlformats.org/officeDocument/2006/relationships/numbering" Target="/word/numbering.xml" Id="R5456109323da4313" /><Relationship Type="http://schemas.openxmlformats.org/officeDocument/2006/relationships/settings" Target="/word/settings.xml" Id="Re008e895cbbd41b0" /><Relationship Type="http://schemas.openxmlformats.org/officeDocument/2006/relationships/image" Target="/word/media/18106bf8-a860-454a-b122-7f93b3c6bb40.png" Id="R131ce92aa7bd488e" /></Relationships>
</file>