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eb056572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ace5103e6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Oroiu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abff4bd1b4506" /><Relationship Type="http://schemas.openxmlformats.org/officeDocument/2006/relationships/numbering" Target="/word/numbering.xml" Id="R970ac18092b542ba" /><Relationship Type="http://schemas.openxmlformats.org/officeDocument/2006/relationships/settings" Target="/word/settings.xml" Id="Rf30ceb617ced4610" /><Relationship Type="http://schemas.openxmlformats.org/officeDocument/2006/relationships/image" Target="/word/media/1d76a4af-164a-47cd-aba5-220d055b8d82.png" Id="R5ddace5103e648ee" /></Relationships>
</file>