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5c9b83c5c7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73a8785cbe4a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Padurenii Mici,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32a3241b2415f" /><Relationship Type="http://schemas.openxmlformats.org/officeDocument/2006/relationships/numbering" Target="/word/numbering.xml" Id="Rf9058ec55df44b04" /><Relationship Type="http://schemas.openxmlformats.org/officeDocument/2006/relationships/settings" Target="/word/settings.xml" Id="R5702363917634e5c" /><Relationship Type="http://schemas.openxmlformats.org/officeDocument/2006/relationships/image" Target="/word/media/20ac2f78-b407-4389-822b-533163afb18b.png" Id="Rcb73a8785cbe4a4a" /></Relationships>
</file>