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d3042a194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9e7f62dc2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680c022a64b50" /><Relationship Type="http://schemas.openxmlformats.org/officeDocument/2006/relationships/numbering" Target="/word/numbering.xml" Id="Ra253b64ec36b403f" /><Relationship Type="http://schemas.openxmlformats.org/officeDocument/2006/relationships/settings" Target="/word/settings.xml" Id="Rc3ae9c42074142cf" /><Relationship Type="http://schemas.openxmlformats.org/officeDocument/2006/relationships/image" Target="/word/media/e2d3e676-7e65-4557-841d-30b40dd7c6cc.png" Id="Rf049e7f62dc241ae" /></Relationships>
</file>