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e57f34982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5fdc44e9b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93d362eb2430a" /><Relationship Type="http://schemas.openxmlformats.org/officeDocument/2006/relationships/numbering" Target="/word/numbering.xml" Id="R8ea9eaa6a1df4310" /><Relationship Type="http://schemas.openxmlformats.org/officeDocument/2006/relationships/settings" Target="/word/settings.xml" Id="Rbe27e78b2baa4000" /><Relationship Type="http://schemas.openxmlformats.org/officeDocument/2006/relationships/image" Target="/word/media/b7b3b188-9b43-4ea4-a42c-5256a3c280fc.png" Id="Rfc95fdc44e9b4d8f" /></Relationships>
</file>