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42ffa0773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e7e37fc3b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Pesteana,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2898f36cc4556" /><Relationship Type="http://schemas.openxmlformats.org/officeDocument/2006/relationships/numbering" Target="/word/numbering.xml" Id="R49a20228dabb4179" /><Relationship Type="http://schemas.openxmlformats.org/officeDocument/2006/relationships/settings" Target="/word/settings.xml" Id="Reb8f3c73c3534516" /><Relationship Type="http://schemas.openxmlformats.org/officeDocument/2006/relationships/image" Target="/word/media/8a00d463-c336-43c3-8673-140cc46e0599.png" Id="Rff0e7e37fc3b4c16" /></Relationships>
</file>