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1a792f237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b99de20b2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Peteritea,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79f3a4c1456a" /><Relationship Type="http://schemas.openxmlformats.org/officeDocument/2006/relationships/numbering" Target="/word/numbering.xml" Id="R562933e7677a423b" /><Relationship Type="http://schemas.openxmlformats.org/officeDocument/2006/relationships/settings" Target="/word/settings.xml" Id="R6e36e06181c04ce1" /><Relationship Type="http://schemas.openxmlformats.org/officeDocument/2006/relationships/image" Target="/word/media/64a7ae03-3c98-47d8-b4ed-aa039929d9da.png" Id="R2c5b99de20b24647" /></Relationships>
</file>