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16f60a0fb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af1c6752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Piatra Craiului,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2269c599646eb" /><Relationship Type="http://schemas.openxmlformats.org/officeDocument/2006/relationships/numbering" Target="/word/numbering.xml" Id="R46c58b88200747c5" /><Relationship Type="http://schemas.openxmlformats.org/officeDocument/2006/relationships/settings" Target="/word/settings.xml" Id="R0d1e9fe878854ea8" /><Relationship Type="http://schemas.openxmlformats.org/officeDocument/2006/relationships/image" Target="/word/media/04192ddf-895e-4418-804e-54fc0b7237cf.png" Id="Ra22baf1c6752428f" /></Relationships>
</file>