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c23d27ac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102a56b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a52b3b244a6c" /><Relationship Type="http://schemas.openxmlformats.org/officeDocument/2006/relationships/numbering" Target="/word/numbering.xml" Id="R55effd7e22924dd9" /><Relationship Type="http://schemas.openxmlformats.org/officeDocument/2006/relationships/settings" Target="/word/settings.xml" Id="R49cdb64990ca4c83" /><Relationship Type="http://schemas.openxmlformats.org/officeDocument/2006/relationships/image" Target="/word/media/c890c3f8-4458-4d39-b3a5-08c85f208bfc.png" Id="R0cc0102a56bc4f18" /></Relationships>
</file>