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bd593b0f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64fdbf0c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Pisculet,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25e7eddf34d74" /><Relationship Type="http://schemas.openxmlformats.org/officeDocument/2006/relationships/numbering" Target="/word/numbering.xml" Id="R8b79704c8b394c27" /><Relationship Type="http://schemas.openxmlformats.org/officeDocument/2006/relationships/settings" Target="/word/settings.xml" Id="Ra9c8b0bdb03b4f7a" /><Relationship Type="http://schemas.openxmlformats.org/officeDocument/2006/relationships/image" Target="/word/media/21e3558f-c4ae-4215-a6ef-785f72d96ada.png" Id="R8a564fdbf0c64923" /></Relationships>
</file>