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c47ed49b6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a28edc07a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Pitesteanca,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39c561091402e" /><Relationship Type="http://schemas.openxmlformats.org/officeDocument/2006/relationships/numbering" Target="/word/numbering.xml" Id="R2b37ae155a994ff4" /><Relationship Type="http://schemas.openxmlformats.org/officeDocument/2006/relationships/settings" Target="/word/settings.xml" Id="Rf0637d8e82884404" /><Relationship Type="http://schemas.openxmlformats.org/officeDocument/2006/relationships/image" Target="/word/media/7349194e-30a7-43d9-b598-87f141235452.png" Id="Rdbfa28edc07a44d1" /></Relationships>
</file>