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d80fbd87d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7e2f37ff7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Ploestiori Eforie,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cc33c65054ab7" /><Relationship Type="http://schemas.openxmlformats.org/officeDocument/2006/relationships/numbering" Target="/word/numbering.xml" Id="R6a0d1eb15ba643e8" /><Relationship Type="http://schemas.openxmlformats.org/officeDocument/2006/relationships/settings" Target="/word/settings.xml" Id="Rc5bf4bd690e34bc9" /><Relationship Type="http://schemas.openxmlformats.org/officeDocument/2006/relationships/image" Target="/word/media/5523f23d-12aa-4d34-92ef-1bac951d4e33.png" Id="R9237e2f37ff7404a" /></Relationships>
</file>