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2d325744c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2f83b277c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Ploscos Mic,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417b3230e441e" /><Relationship Type="http://schemas.openxmlformats.org/officeDocument/2006/relationships/numbering" Target="/word/numbering.xml" Id="Rc5679a38c6994682" /><Relationship Type="http://schemas.openxmlformats.org/officeDocument/2006/relationships/settings" Target="/word/settings.xml" Id="Ra4db6aeb07704559" /><Relationship Type="http://schemas.openxmlformats.org/officeDocument/2006/relationships/image" Target="/word/media/2c90eac8-6264-413a-a62e-ed99a843729a.png" Id="Re592f83b277c4dc3" /></Relationships>
</file>