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6537f18a5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511509650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Poenandre,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822082145430d" /><Relationship Type="http://schemas.openxmlformats.org/officeDocument/2006/relationships/numbering" Target="/word/numbering.xml" Id="R84dc5a44d5904f39" /><Relationship Type="http://schemas.openxmlformats.org/officeDocument/2006/relationships/settings" Target="/word/settings.xml" Id="R938795d464e6492d" /><Relationship Type="http://schemas.openxmlformats.org/officeDocument/2006/relationships/image" Target="/word/media/76f60435-c30a-49a2-9458-1f8f1ffdf0e1.png" Id="Re2b511509650422e" /></Relationships>
</file>