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4d12466d6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a280b7d63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78e750f7f4c7b" /><Relationship Type="http://schemas.openxmlformats.org/officeDocument/2006/relationships/numbering" Target="/word/numbering.xml" Id="R9e0873fd2ad443d8" /><Relationship Type="http://schemas.openxmlformats.org/officeDocument/2006/relationships/settings" Target="/word/settings.xml" Id="R4bf14cae832a4f5e" /><Relationship Type="http://schemas.openxmlformats.org/officeDocument/2006/relationships/image" Target="/word/media/be27889b-5597-4c43-a6a7-4b2c0222300d.png" Id="R8b5a280b7d634932" /></Relationships>
</file>