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ef234ab5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55fe8bea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Fantanii,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ba413cf404193" /><Relationship Type="http://schemas.openxmlformats.org/officeDocument/2006/relationships/numbering" Target="/word/numbering.xml" Id="Raa1506cd2b624f0f" /><Relationship Type="http://schemas.openxmlformats.org/officeDocument/2006/relationships/settings" Target="/word/settings.xml" Id="Rdb3ae513b02e4b30" /><Relationship Type="http://schemas.openxmlformats.org/officeDocument/2006/relationships/image" Target="/word/media/492d9110-1eca-4239-9888-4a5f0bba2221.png" Id="R4a7e55fe8bea43f7" /></Relationships>
</file>