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9079a3e9d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f18463b02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Poienile,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67d04f12e46e6" /><Relationship Type="http://schemas.openxmlformats.org/officeDocument/2006/relationships/numbering" Target="/word/numbering.xml" Id="R9734205aa2fd4390" /><Relationship Type="http://schemas.openxmlformats.org/officeDocument/2006/relationships/settings" Target="/word/settings.xml" Id="Rae04a7d12bd74263" /><Relationship Type="http://schemas.openxmlformats.org/officeDocument/2006/relationships/image" Target="/word/media/badd2786-89ea-491e-acf5-390712ad59df.png" Id="R8f2f18463b02418e" /></Relationships>
</file>