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0538d3d80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11409dc04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67546112d4a27" /><Relationship Type="http://schemas.openxmlformats.org/officeDocument/2006/relationships/numbering" Target="/word/numbering.xml" Id="Re88e83673d314a44" /><Relationship Type="http://schemas.openxmlformats.org/officeDocument/2006/relationships/settings" Target="/word/settings.xml" Id="R091c9eb69a184594" /><Relationship Type="http://schemas.openxmlformats.org/officeDocument/2006/relationships/image" Target="/word/media/1fbec1ec-96db-498f-a3d9-9cfd7b7a6fb3.png" Id="Rf4911409dc0441ff" /></Relationships>
</file>