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e3ddb37db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0eb6690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888df3274886" /><Relationship Type="http://schemas.openxmlformats.org/officeDocument/2006/relationships/numbering" Target="/word/numbering.xml" Id="Rfc24eeff2d254f38" /><Relationship Type="http://schemas.openxmlformats.org/officeDocument/2006/relationships/settings" Target="/word/settings.xml" Id="R37c15538418e4e9a" /><Relationship Type="http://schemas.openxmlformats.org/officeDocument/2006/relationships/image" Target="/word/media/b21be719-278e-4b32-8a53-d12c444728c4.png" Id="R5a1f0eb6690047ed" /></Relationships>
</file>