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7c4a8c626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b7bcac8d4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Priponestii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71ea689ba4f83" /><Relationship Type="http://schemas.openxmlformats.org/officeDocument/2006/relationships/numbering" Target="/word/numbering.xml" Id="R6276ab75358c4d16" /><Relationship Type="http://schemas.openxmlformats.org/officeDocument/2006/relationships/settings" Target="/word/settings.xml" Id="R818a32c837c5400a" /><Relationship Type="http://schemas.openxmlformats.org/officeDocument/2006/relationships/image" Target="/word/media/6ec8f74e-4d81-4611-899b-9a64d529692c.png" Id="Rc20b7bcac8d449ec" /></Relationships>
</file>