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43064588b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61867245b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Prislop,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a0d4ecfe940d5" /><Relationship Type="http://schemas.openxmlformats.org/officeDocument/2006/relationships/numbering" Target="/word/numbering.xml" Id="Rb5b1f33617b04d6b" /><Relationship Type="http://schemas.openxmlformats.org/officeDocument/2006/relationships/settings" Target="/word/settings.xml" Id="R56f19ee29f614e73" /><Relationship Type="http://schemas.openxmlformats.org/officeDocument/2006/relationships/image" Target="/word/media/4e9c1bbe-e409-48cc-9bab-00f6c1373cff.png" Id="Ra8e61867245b436a" /></Relationships>
</file>