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480228a91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342d2f8e0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Pustoaia,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7acb8e82c43c1" /><Relationship Type="http://schemas.openxmlformats.org/officeDocument/2006/relationships/numbering" Target="/word/numbering.xml" Id="Rfad82ecd26c34484" /><Relationship Type="http://schemas.openxmlformats.org/officeDocument/2006/relationships/settings" Target="/word/settings.xml" Id="R3aa6ade0286d44c9" /><Relationship Type="http://schemas.openxmlformats.org/officeDocument/2006/relationships/image" Target="/word/media/38a4c4ad-5e53-407d-8532-3284335c41aa.png" Id="Rfbc342d2f8e0412b" /></Relationships>
</file>