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9c8c4b9c2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a240d2ff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Racasdia,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e63ca1a31439b" /><Relationship Type="http://schemas.openxmlformats.org/officeDocument/2006/relationships/numbering" Target="/word/numbering.xml" Id="R0fb9408ca0a14e22" /><Relationship Type="http://schemas.openxmlformats.org/officeDocument/2006/relationships/settings" Target="/word/settings.xml" Id="R6daa122130f947df" /><Relationship Type="http://schemas.openxmlformats.org/officeDocument/2006/relationships/image" Target="/word/media/64bebb15-ecc0-4bf5-ac89-22c10b966f9d.png" Id="R2e8fa240d2ff40f1" /></Relationships>
</file>