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4ed3460c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94e6ebe64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Racoti,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e4f4cf1d241a7" /><Relationship Type="http://schemas.openxmlformats.org/officeDocument/2006/relationships/numbering" Target="/word/numbering.xml" Id="R06ec388eaac241d6" /><Relationship Type="http://schemas.openxmlformats.org/officeDocument/2006/relationships/settings" Target="/word/settings.xml" Id="Rff96f1102abe48cb" /><Relationship Type="http://schemas.openxmlformats.org/officeDocument/2006/relationships/image" Target="/word/media/d781af33-22b5-45d6-901e-f4a9a1f0b75b.png" Id="R57894e6ebe644dde" /></Relationships>
</file>