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6f82af62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330d49d6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Rameti-Cheia,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a86db94041d0" /><Relationship Type="http://schemas.openxmlformats.org/officeDocument/2006/relationships/numbering" Target="/word/numbering.xml" Id="R8d3a541eea094425" /><Relationship Type="http://schemas.openxmlformats.org/officeDocument/2006/relationships/settings" Target="/word/settings.xml" Id="Rc1efecea71f14b27" /><Relationship Type="http://schemas.openxmlformats.org/officeDocument/2006/relationships/image" Target="/word/media/31749ab6-88a2-426f-8c2a-aa6135e34294.png" Id="Re26330d49d6144ec" /></Relationships>
</file>