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a3eb21ab7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12abbcc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0e473f4049ca" /><Relationship Type="http://schemas.openxmlformats.org/officeDocument/2006/relationships/numbering" Target="/word/numbering.xml" Id="Re35ecaa8d0c344a9" /><Relationship Type="http://schemas.openxmlformats.org/officeDocument/2006/relationships/settings" Target="/word/settings.xml" Id="R0a941809de9d4ff1" /><Relationship Type="http://schemas.openxmlformats.org/officeDocument/2006/relationships/image" Target="/word/media/da5c92ff-3b61-4114-800f-0e15e549ec99.png" Id="Rbc9c12abbcc74e03" /></Relationships>
</file>