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5846b8e14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c86e9be1d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Retevoiesti,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ba9633590432f" /><Relationship Type="http://schemas.openxmlformats.org/officeDocument/2006/relationships/numbering" Target="/word/numbering.xml" Id="R8b43b1c68aca46f8" /><Relationship Type="http://schemas.openxmlformats.org/officeDocument/2006/relationships/settings" Target="/word/settings.xml" Id="R1777cfffe3eb41cb" /><Relationship Type="http://schemas.openxmlformats.org/officeDocument/2006/relationships/image" Target="/word/media/c03b4ad7-ad81-4c77-95b7-d8e6e2a42ae0.png" Id="R218c86e9be1d4bf5" /></Relationships>
</file>