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acf1c40b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f635f77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cdda08104dc9" /><Relationship Type="http://schemas.openxmlformats.org/officeDocument/2006/relationships/numbering" Target="/word/numbering.xml" Id="R03dd3c1148a44142" /><Relationship Type="http://schemas.openxmlformats.org/officeDocument/2006/relationships/settings" Target="/word/settings.xml" Id="R6e5fb1a34b5d48d9" /><Relationship Type="http://schemas.openxmlformats.org/officeDocument/2006/relationships/image" Target="/word/media/beb6bce6-6798-43dd-acb3-204c76459c7b.png" Id="Rf4fcf635f7744e0c" /></Relationships>
</file>