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786b6d750f45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f5a605a16e44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Romana,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b0b6549c874f55" /><Relationship Type="http://schemas.openxmlformats.org/officeDocument/2006/relationships/numbering" Target="/word/numbering.xml" Id="R8bd66446d5404aa6" /><Relationship Type="http://schemas.openxmlformats.org/officeDocument/2006/relationships/settings" Target="/word/settings.xml" Id="R919649987c5c431d" /><Relationship Type="http://schemas.openxmlformats.org/officeDocument/2006/relationships/image" Target="/word/media/598ef53b-4b01-4f9a-b98b-c8564fcf79f0.png" Id="R80f5a605a16e447f" /></Relationships>
</file>