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f1a10e691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d8580d93e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e7b06f36c4b16" /><Relationship Type="http://schemas.openxmlformats.org/officeDocument/2006/relationships/numbering" Target="/word/numbering.xml" Id="R2fc54f9e73374ab3" /><Relationship Type="http://schemas.openxmlformats.org/officeDocument/2006/relationships/settings" Target="/word/settings.xml" Id="R038dbcc8c7a44a76" /><Relationship Type="http://schemas.openxmlformats.org/officeDocument/2006/relationships/image" Target="/word/media/9f5749a5-3818-4458-b5b3-aa8567e14d00.png" Id="Rb20d8580d93e4327" /></Relationships>
</file>