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14d6c530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6d76fa12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Rora Cincului,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66334794b48e8" /><Relationship Type="http://schemas.openxmlformats.org/officeDocument/2006/relationships/numbering" Target="/word/numbering.xml" Id="R74b36f92a7cd4ee5" /><Relationship Type="http://schemas.openxmlformats.org/officeDocument/2006/relationships/settings" Target="/word/settings.xml" Id="R9ace0b776e344926" /><Relationship Type="http://schemas.openxmlformats.org/officeDocument/2006/relationships/image" Target="/word/media/54204f66-4242-4dc4-9913-72223d9b539c.png" Id="Re706d76fa1284add" /></Relationships>
</file>