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eaadf0f2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578e2a80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40f067f3e483f" /><Relationship Type="http://schemas.openxmlformats.org/officeDocument/2006/relationships/numbering" Target="/word/numbering.xml" Id="R6b85ca7a88724002" /><Relationship Type="http://schemas.openxmlformats.org/officeDocument/2006/relationships/settings" Target="/word/settings.xml" Id="R5f4d5ceb2ebf4acf" /><Relationship Type="http://schemas.openxmlformats.org/officeDocument/2006/relationships/image" Target="/word/media/2f00ee81-9222-4c76-8bd7-9919f9c66fae.png" Id="Rb308578e2a804c43" /></Relationships>
</file>