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ba43418d6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f4a43a1fe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Rotunda,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2f4e802144e30" /><Relationship Type="http://schemas.openxmlformats.org/officeDocument/2006/relationships/numbering" Target="/word/numbering.xml" Id="Rfb75d20d4188435b" /><Relationship Type="http://schemas.openxmlformats.org/officeDocument/2006/relationships/settings" Target="/word/settings.xml" Id="R631bcc2aa6494ec6" /><Relationship Type="http://schemas.openxmlformats.org/officeDocument/2006/relationships/image" Target="/word/media/4026cd27-774b-43ad-a754-34a96a121528.png" Id="R9adf4a43a1fe44c3" /></Relationships>
</file>