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61ef214f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58d07c2e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34881d8b14f45" /><Relationship Type="http://schemas.openxmlformats.org/officeDocument/2006/relationships/numbering" Target="/word/numbering.xml" Id="R6dabaac40de74ea6" /><Relationship Type="http://schemas.openxmlformats.org/officeDocument/2006/relationships/settings" Target="/word/settings.xml" Id="R1193f798f3404104" /><Relationship Type="http://schemas.openxmlformats.org/officeDocument/2006/relationships/image" Target="/word/media/1e77ccd7-feee-44fe-a9d9-61d8d4a9ec14.png" Id="R34758d07c2e04ac6" /></Relationships>
</file>