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be8a1106f0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96a9c393e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Salatig,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d2ef76d894bf1" /><Relationship Type="http://schemas.openxmlformats.org/officeDocument/2006/relationships/numbering" Target="/word/numbering.xml" Id="R6387d686aaf0496a" /><Relationship Type="http://schemas.openxmlformats.org/officeDocument/2006/relationships/settings" Target="/word/settings.xml" Id="R2f8c48da01f74759" /><Relationship Type="http://schemas.openxmlformats.org/officeDocument/2006/relationships/image" Target="/word/media/212b22b8-6366-45a4-a678-b418178705fc.png" Id="R63f96a9c393e4e15" /></Relationships>
</file>