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32acb7af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0a156d0e0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Sanzieni,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51c62ad84a45" /><Relationship Type="http://schemas.openxmlformats.org/officeDocument/2006/relationships/numbering" Target="/word/numbering.xml" Id="R57df51ece2954062" /><Relationship Type="http://schemas.openxmlformats.org/officeDocument/2006/relationships/settings" Target="/word/settings.xml" Id="Rc40084104e2046dd" /><Relationship Type="http://schemas.openxmlformats.org/officeDocument/2006/relationships/image" Target="/word/media/affd7765-6c1b-4efd-9c96-6a671f683897.png" Id="R7080a156d0e042ac" /></Relationships>
</file>