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d3a129f63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4e32e6cc5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b47412870496e" /><Relationship Type="http://schemas.openxmlformats.org/officeDocument/2006/relationships/numbering" Target="/word/numbering.xml" Id="Rba73aea0a04d45b8" /><Relationship Type="http://schemas.openxmlformats.org/officeDocument/2006/relationships/settings" Target="/word/settings.xml" Id="R526f7dcef05e4c62" /><Relationship Type="http://schemas.openxmlformats.org/officeDocument/2006/relationships/image" Target="/word/media/da738e38-ddf7-4081-935c-c67513bf8974.png" Id="R9684e32e6cc54b77" /></Relationships>
</file>