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f68296c3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41fecb53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daba9389424c" /><Relationship Type="http://schemas.openxmlformats.org/officeDocument/2006/relationships/numbering" Target="/word/numbering.xml" Id="Rbdbc91f1aaa84027" /><Relationship Type="http://schemas.openxmlformats.org/officeDocument/2006/relationships/settings" Target="/word/settings.xml" Id="Re5ce5c454a0b4882" /><Relationship Type="http://schemas.openxmlformats.org/officeDocument/2006/relationships/image" Target="/word/media/03c11fcd-9f89-4c1c-a47b-c1ec9f9a006a.png" Id="Rd1f941fecb53458f" /></Relationships>
</file>