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dad535b8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e8e8503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Sarinasuf,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f7813d95a4806" /><Relationship Type="http://schemas.openxmlformats.org/officeDocument/2006/relationships/numbering" Target="/word/numbering.xml" Id="Re4772df59eee4aee" /><Relationship Type="http://schemas.openxmlformats.org/officeDocument/2006/relationships/settings" Target="/word/settings.xml" Id="R64cdc7172eb345db" /><Relationship Type="http://schemas.openxmlformats.org/officeDocument/2006/relationships/image" Target="/word/media/812e48d4-9857-4f10-a191-516dd8297ca4.png" Id="R6753e8e850384a0d" /></Relationships>
</file>