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6ef627bf5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1a0d1ab46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c66c2c3ca4136" /><Relationship Type="http://schemas.openxmlformats.org/officeDocument/2006/relationships/numbering" Target="/word/numbering.xml" Id="Rfba2973998ea48cd" /><Relationship Type="http://schemas.openxmlformats.org/officeDocument/2006/relationships/settings" Target="/word/settings.xml" Id="Rf0bf06cac1ce4a6a" /><Relationship Type="http://schemas.openxmlformats.org/officeDocument/2006/relationships/image" Target="/word/media/fb3f3e56-d68f-4e3d-90d5-bca6e8dee8c1.png" Id="R0f11a0d1ab464898" /></Relationships>
</file>