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ec85aa5cb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793169c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Sbarcea,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267495114572" /><Relationship Type="http://schemas.openxmlformats.org/officeDocument/2006/relationships/numbering" Target="/word/numbering.xml" Id="Rfcf9d9dfe27546e7" /><Relationship Type="http://schemas.openxmlformats.org/officeDocument/2006/relationships/settings" Target="/word/settings.xml" Id="Re4fca1c5f76b4beb" /><Relationship Type="http://schemas.openxmlformats.org/officeDocument/2006/relationships/image" Target="/word/media/b6043238-4cad-406e-b2c7-0bc6b55d0118.png" Id="R9226793169cd4de8" /></Relationships>
</file>